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B314D4" w14:textId="77777777" w:rsidR="00314474" w:rsidRDefault="00F547B5">
      <w:pPr>
        <w:pStyle w:val="Title"/>
        <w:pBdr>
          <w:top w:val="nil"/>
          <w:left w:val="nil"/>
          <w:bottom w:val="nil"/>
          <w:right w:val="nil"/>
          <w:between w:val="nil"/>
        </w:pBdr>
        <w:spacing w:before="0"/>
      </w:pPr>
      <w:bookmarkStart w:id="0" w:name="_nj23sjpj5u97" w:colFirst="0" w:colLast="0"/>
      <w:bookmarkEnd w:id="0"/>
      <w:r>
        <w:t>B</w:t>
      </w:r>
      <w:r>
        <w:t>ooks</w:t>
      </w:r>
    </w:p>
    <w:p w14:paraId="07B314D5" w14:textId="77777777" w:rsidR="00314474" w:rsidRDefault="00F547B5">
      <w:pPr>
        <w:pStyle w:val="Subtitle"/>
        <w:rPr>
          <w:color w:val="666666"/>
        </w:rPr>
      </w:pPr>
      <w:bookmarkStart w:id="1" w:name="_ouzes76hq2v2" w:colFirst="0" w:colLast="0"/>
      <w:bookmarkEnd w:id="1"/>
      <w:r>
        <w:t xml:space="preserve">Books about residential schools you can read with your </w:t>
      </w:r>
      <w:proofErr w:type="gramStart"/>
      <w:r>
        <w:t>kids</w:t>
      </w:r>
      <w:proofErr w:type="gramEnd"/>
    </w:p>
    <w:p w14:paraId="07B314D6" w14:textId="77777777" w:rsidR="00314474" w:rsidRDefault="00314474">
      <w:pPr>
        <w:pStyle w:val="Heading1"/>
      </w:pPr>
      <w:bookmarkStart w:id="2" w:name="_4du8dkehlbx1" w:colFirst="0" w:colLast="0"/>
      <w:bookmarkEnd w:id="2"/>
    </w:p>
    <w:p w14:paraId="07B314D7" w14:textId="77777777" w:rsidR="00314474" w:rsidRDefault="00F547B5">
      <w:pPr>
        <w:pStyle w:val="Heading1"/>
      </w:pPr>
      <w:bookmarkStart w:id="3" w:name="_ldkishi6occg" w:colFirst="0" w:colLast="0"/>
      <w:bookmarkEnd w:id="3"/>
      <w:r>
        <w:t>Shi-</w:t>
      </w:r>
      <w:proofErr w:type="spellStart"/>
      <w:r>
        <w:t>shi</w:t>
      </w:r>
      <w:proofErr w:type="spellEnd"/>
      <w:r>
        <w:t>-</w:t>
      </w:r>
      <w:proofErr w:type="spellStart"/>
      <w:r>
        <w:t>etko</w:t>
      </w:r>
      <w:proofErr w:type="spellEnd"/>
    </w:p>
    <w:p w14:paraId="07B314D8" w14:textId="77777777" w:rsidR="00314474" w:rsidRDefault="00F547B5">
      <w:pPr>
        <w:pStyle w:val="Heading2"/>
      </w:pPr>
      <w:bookmarkStart w:id="4" w:name="_quu7erk3ft4t" w:colFirst="0" w:colLast="0"/>
      <w:bookmarkEnd w:id="4"/>
      <w:r>
        <w:t xml:space="preserve">Nicola Campbell </w:t>
      </w:r>
    </w:p>
    <w:p w14:paraId="07B314D9" w14:textId="77777777" w:rsidR="00314474" w:rsidRDefault="00F547B5">
      <w:pPr>
        <w:pStyle w:val="Heading4"/>
        <w:rPr>
          <w:sz w:val="24"/>
          <w:szCs w:val="24"/>
        </w:rPr>
      </w:pPr>
      <w:bookmarkStart w:id="5" w:name="_6icz4s9eudnx" w:colFirst="0" w:colLast="0"/>
      <w:bookmarkEnd w:id="5"/>
      <w:r>
        <w:rPr>
          <w:sz w:val="24"/>
          <w:szCs w:val="24"/>
        </w:rPr>
        <w:t>(Ages 4-8)</w:t>
      </w:r>
    </w:p>
    <w:p w14:paraId="07B314DA" w14:textId="77777777" w:rsidR="00314474" w:rsidRDefault="00F547B5">
      <w:r>
        <w:t>Shi-</w:t>
      </w:r>
      <w:proofErr w:type="spellStart"/>
      <w:r>
        <w:t>shi</w:t>
      </w:r>
      <w:proofErr w:type="spellEnd"/>
      <w:r>
        <w:t>-</w:t>
      </w:r>
      <w:proofErr w:type="spellStart"/>
      <w:r>
        <w:t>etko</w:t>
      </w:r>
      <w:proofErr w:type="spellEnd"/>
      <w:r>
        <w:t xml:space="preserve"> is a young girl who has four days before she leaves home for residential school. Her family has many teachings to share with her, about her culture and the land. Campbell's story — and illustrations by Kim LaFave — follow Shi-</w:t>
      </w:r>
      <w:proofErr w:type="spellStart"/>
      <w:r>
        <w:t>shi</w:t>
      </w:r>
      <w:proofErr w:type="spellEnd"/>
      <w:r>
        <w:t>-</w:t>
      </w:r>
      <w:proofErr w:type="spellStart"/>
      <w:r>
        <w:t>etko</w:t>
      </w:r>
      <w:proofErr w:type="spellEnd"/>
      <w:r>
        <w:t xml:space="preserve"> as she a</w:t>
      </w:r>
      <w:r>
        <w:t xml:space="preserve">bsorbs the world around her and collects a 'bag of memories' at the instruction of her grandmother. But she </w:t>
      </w:r>
      <w:proofErr w:type="gramStart"/>
      <w:r>
        <w:t>doesn't</w:t>
      </w:r>
      <w:proofErr w:type="gramEnd"/>
      <w:r>
        <w:t xml:space="preserve"> take the memories with her. </w:t>
      </w:r>
      <w:proofErr w:type="gramStart"/>
      <w:r>
        <w:t>Instead</w:t>
      </w:r>
      <w:proofErr w:type="gramEnd"/>
      <w:r>
        <w:t xml:space="preserve"> she buries them under a tree, for safekeeping while she is gone. </w:t>
      </w:r>
    </w:p>
    <w:p w14:paraId="07B314DB" w14:textId="77777777" w:rsidR="00314474" w:rsidRDefault="00F547B5">
      <w:hyperlink r:id="rId6">
        <w:r>
          <w:rPr>
            <w:color w:val="1155CC"/>
            <w:u w:val="single"/>
          </w:rPr>
          <w:t>Borrow it</w:t>
        </w:r>
      </w:hyperlink>
      <w:r>
        <w:t xml:space="preserve"> / </w:t>
      </w:r>
      <w:hyperlink r:id="rId7">
        <w:r>
          <w:rPr>
            <w:color w:val="1155CC"/>
            <w:u w:val="single"/>
          </w:rPr>
          <w:t>Buy it</w:t>
        </w:r>
      </w:hyperlink>
    </w:p>
    <w:p w14:paraId="07B314DC" w14:textId="77777777" w:rsidR="00314474" w:rsidRDefault="00314474">
      <w:pPr>
        <w:pBdr>
          <w:top w:val="nil"/>
          <w:left w:val="nil"/>
          <w:bottom w:val="nil"/>
          <w:right w:val="nil"/>
          <w:between w:val="nil"/>
        </w:pBdr>
      </w:pPr>
    </w:p>
    <w:p w14:paraId="07B314DD" w14:textId="77777777" w:rsidR="00314474" w:rsidRDefault="00F547B5">
      <w:pPr>
        <w:pStyle w:val="Heading1"/>
      </w:pPr>
      <w:bookmarkStart w:id="6" w:name="_rcgvlgf80qnk" w:colFirst="0" w:colLast="0"/>
      <w:bookmarkEnd w:id="6"/>
      <w:r>
        <w:t>Shin-chi's Canoe</w:t>
      </w:r>
    </w:p>
    <w:p w14:paraId="07B314DE" w14:textId="77777777" w:rsidR="00314474" w:rsidRDefault="00F547B5">
      <w:pPr>
        <w:pStyle w:val="Heading2"/>
      </w:pPr>
      <w:bookmarkStart w:id="7" w:name="_z8dsvxxraxno" w:colFirst="0" w:colLast="0"/>
      <w:bookmarkEnd w:id="7"/>
      <w:r>
        <w:t xml:space="preserve">Nicola Campbell </w:t>
      </w:r>
    </w:p>
    <w:p w14:paraId="07B314DF" w14:textId="77777777" w:rsidR="00314474" w:rsidRDefault="00F547B5">
      <w:pPr>
        <w:pStyle w:val="Heading4"/>
      </w:pPr>
      <w:bookmarkStart w:id="8" w:name="_87m1h1rh7mps" w:colFirst="0" w:colLast="0"/>
      <w:bookmarkEnd w:id="8"/>
      <w:r>
        <w:t>(Ages 4-8)</w:t>
      </w:r>
    </w:p>
    <w:p w14:paraId="07B314E0" w14:textId="77777777" w:rsidR="00314474" w:rsidRDefault="00F547B5">
      <w:pPr>
        <w:pBdr>
          <w:top w:val="nil"/>
          <w:left w:val="nil"/>
          <w:bottom w:val="nil"/>
          <w:right w:val="nil"/>
          <w:between w:val="nil"/>
        </w:pBdr>
      </w:pPr>
      <w:r>
        <w:t>This award-winning boo</w:t>
      </w:r>
      <w:r>
        <w:t>k tells the story of six-year-old Shin-chi as he heads to residential school for the first time with his older sister. It is the sequel to Campbell's Shi-</w:t>
      </w:r>
      <w:proofErr w:type="spellStart"/>
      <w:r>
        <w:t>shi</w:t>
      </w:r>
      <w:proofErr w:type="spellEnd"/>
      <w:r>
        <w:t>-</w:t>
      </w:r>
      <w:proofErr w:type="spellStart"/>
      <w:r>
        <w:t>etko</w:t>
      </w:r>
      <w:proofErr w:type="spellEnd"/>
      <w:r>
        <w:t>. As the children are driven away in the back of a cattle truck, Shin-chi's sister tells him a</w:t>
      </w:r>
      <w:r>
        <w:t>ll the things they must remember about home. Shin-chi knows it will be a long time before he sees his family, not until the sockeye salmon return. Shin-chi endures a long year of hard work, hunger and loneliness before returning home to his family with his</w:t>
      </w:r>
      <w:r>
        <w:t xml:space="preserve"> sister. </w:t>
      </w:r>
    </w:p>
    <w:p w14:paraId="07B314E1" w14:textId="77777777" w:rsidR="00314474" w:rsidRDefault="00F547B5">
      <w:pPr>
        <w:pBdr>
          <w:top w:val="nil"/>
          <w:left w:val="nil"/>
          <w:bottom w:val="nil"/>
          <w:right w:val="nil"/>
          <w:between w:val="nil"/>
        </w:pBdr>
      </w:pPr>
      <w:hyperlink r:id="rId8">
        <w:r>
          <w:rPr>
            <w:color w:val="1155CC"/>
            <w:u w:val="single"/>
          </w:rPr>
          <w:t>Borrow it</w:t>
        </w:r>
      </w:hyperlink>
      <w:r>
        <w:t xml:space="preserve"> / </w:t>
      </w:r>
      <w:hyperlink r:id="rId9">
        <w:r>
          <w:rPr>
            <w:color w:val="1155CC"/>
            <w:u w:val="single"/>
          </w:rPr>
          <w:t>Buy it</w:t>
        </w:r>
      </w:hyperlink>
    </w:p>
    <w:p w14:paraId="07B314E2" w14:textId="77777777" w:rsidR="00314474" w:rsidRDefault="00314474">
      <w:pPr>
        <w:pStyle w:val="Heading1"/>
      </w:pPr>
      <w:bookmarkStart w:id="9" w:name="_ozzn9ak1xo7m" w:colFirst="0" w:colLast="0"/>
      <w:bookmarkEnd w:id="9"/>
    </w:p>
    <w:p w14:paraId="07B314E3" w14:textId="77777777" w:rsidR="00314474" w:rsidRDefault="00F547B5">
      <w:pPr>
        <w:pStyle w:val="Heading1"/>
      </w:pPr>
      <w:bookmarkStart w:id="10" w:name="_4xcsb4zebf07" w:colFirst="0" w:colLast="0"/>
      <w:bookmarkEnd w:id="10"/>
      <w:r>
        <w:t>Arctic Stories</w:t>
      </w:r>
    </w:p>
    <w:p w14:paraId="07B314E4" w14:textId="77777777" w:rsidR="00314474" w:rsidRDefault="00F547B5">
      <w:pPr>
        <w:pStyle w:val="Heading2"/>
      </w:pPr>
      <w:bookmarkStart w:id="11" w:name="_t30cwm4h0oia" w:colFirst="0" w:colLast="0"/>
      <w:bookmarkEnd w:id="11"/>
      <w:r>
        <w:t>Mi</w:t>
      </w:r>
      <w:r>
        <w:t xml:space="preserve">chael </w:t>
      </w:r>
      <w:proofErr w:type="spellStart"/>
      <w:r>
        <w:t>Kusugak</w:t>
      </w:r>
      <w:proofErr w:type="spellEnd"/>
      <w:r>
        <w:t xml:space="preserve"> </w:t>
      </w:r>
    </w:p>
    <w:p w14:paraId="07B314E5" w14:textId="77777777" w:rsidR="00314474" w:rsidRDefault="00F547B5">
      <w:pPr>
        <w:pStyle w:val="Heading4"/>
      </w:pPr>
      <w:bookmarkStart w:id="12" w:name="_sv6ae92bn5z" w:colFirst="0" w:colLast="0"/>
      <w:bookmarkEnd w:id="12"/>
      <w:r>
        <w:t>(Ages 4-8)</w:t>
      </w:r>
    </w:p>
    <w:p w14:paraId="07B314E6" w14:textId="77777777" w:rsidR="00314474" w:rsidRDefault="00F547B5">
      <w:pPr>
        <w:pBdr>
          <w:top w:val="nil"/>
          <w:left w:val="nil"/>
          <w:bottom w:val="nil"/>
          <w:right w:val="nil"/>
          <w:between w:val="nil"/>
        </w:pBdr>
      </w:pPr>
      <w:r>
        <w:t xml:space="preserve">This trio of stories about a 10-year-old girl named Agatha is based on the childhood experiences of beloved Inuit author Michael </w:t>
      </w:r>
      <w:proofErr w:type="spellStart"/>
      <w:r>
        <w:t>Kusugak</w:t>
      </w:r>
      <w:proofErr w:type="spellEnd"/>
      <w:r>
        <w:t xml:space="preserve">. The book begins with a tale of </w:t>
      </w:r>
      <w:r>
        <w:t>Agatha 'saving' her community from a monstrous flying object. The book also includes th</w:t>
      </w:r>
      <w:r>
        <w:t xml:space="preserve">e story of Agatha being sent away for school, "The nuns did not make very good mothers and the priests, who were called fathers, did not make very good fathers," </w:t>
      </w:r>
      <w:proofErr w:type="spellStart"/>
      <w:r>
        <w:t>Kusugak</w:t>
      </w:r>
      <w:proofErr w:type="spellEnd"/>
      <w:r>
        <w:t xml:space="preserve"> writes. </w:t>
      </w:r>
    </w:p>
    <w:p w14:paraId="07B314E7" w14:textId="77777777" w:rsidR="00314474" w:rsidRDefault="00F547B5">
      <w:hyperlink r:id="rId10">
        <w:r>
          <w:rPr>
            <w:color w:val="1155CC"/>
            <w:u w:val="single"/>
          </w:rPr>
          <w:t>Borrow it</w:t>
        </w:r>
      </w:hyperlink>
      <w:r>
        <w:t xml:space="preserve"> / </w:t>
      </w:r>
      <w:hyperlink r:id="rId11">
        <w:r>
          <w:rPr>
            <w:color w:val="1155CC"/>
            <w:u w:val="single"/>
          </w:rPr>
          <w:t>Buy it</w:t>
        </w:r>
      </w:hyperlink>
    </w:p>
    <w:p w14:paraId="07B314E8" w14:textId="77777777" w:rsidR="00314474" w:rsidRDefault="00314474">
      <w:pPr>
        <w:pBdr>
          <w:top w:val="nil"/>
          <w:left w:val="nil"/>
          <w:bottom w:val="nil"/>
          <w:right w:val="nil"/>
          <w:between w:val="nil"/>
        </w:pBdr>
      </w:pPr>
    </w:p>
    <w:p w14:paraId="07B314E9" w14:textId="77777777" w:rsidR="00314474" w:rsidRDefault="00F547B5">
      <w:pPr>
        <w:pStyle w:val="Heading1"/>
      </w:pPr>
      <w:bookmarkStart w:id="13" w:name="_v6dykdnnil9a" w:colFirst="0" w:colLast="0"/>
      <w:bookmarkEnd w:id="13"/>
      <w:proofErr w:type="spellStart"/>
      <w:r>
        <w:t>Kookum's</w:t>
      </w:r>
      <w:proofErr w:type="spellEnd"/>
      <w:r>
        <w:t xml:space="preserve"> Red Shoes</w:t>
      </w:r>
    </w:p>
    <w:p w14:paraId="07B314EA" w14:textId="77777777" w:rsidR="00314474" w:rsidRDefault="00F547B5">
      <w:pPr>
        <w:pStyle w:val="Heading2"/>
      </w:pPr>
      <w:bookmarkStart w:id="14" w:name="_g2c0kgu87vc8" w:colFirst="0" w:colLast="0"/>
      <w:bookmarkEnd w:id="14"/>
      <w:r>
        <w:t xml:space="preserve">Peter </w:t>
      </w:r>
      <w:proofErr w:type="spellStart"/>
      <w:r>
        <w:t>Eyvindson</w:t>
      </w:r>
      <w:proofErr w:type="spellEnd"/>
      <w:r>
        <w:t xml:space="preserve"> </w:t>
      </w:r>
    </w:p>
    <w:p w14:paraId="07B314EB" w14:textId="77777777" w:rsidR="00314474" w:rsidRDefault="00F547B5">
      <w:pPr>
        <w:pStyle w:val="Heading4"/>
      </w:pPr>
      <w:bookmarkStart w:id="15" w:name="_fwwqlakkhkkn" w:colFirst="0" w:colLast="0"/>
      <w:bookmarkEnd w:id="15"/>
      <w:r>
        <w:t>(Ages 4-8)</w:t>
      </w:r>
    </w:p>
    <w:p w14:paraId="07B314EC" w14:textId="77777777" w:rsidR="00314474" w:rsidRDefault="00F547B5">
      <w:pPr>
        <w:pBdr>
          <w:top w:val="nil"/>
          <w:left w:val="nil"/>
          <w:bottom w:val="nil"/>
          <w:right w:val="nil"/>
          <w:between w:val="nil"/>
        </w:pBdr>
      </w:pPr>
      <w:r>
        <w:t xml:space="preserve">An elderly </w:t>
      </w:r>
      <w:proofErr w:type="spellStart"/>
      <w:r>
        <w:t>Koo</w:t>
      </w:r>
      <w:r>
        <w:t>kum</w:t>
      </w:r>
      <w:proofErr w:type="spellEnd"/>
      <w:r>
        <w:t xml:space="preserve"> (grandmother) recounts her experiences at residential school - a time that changed her forever. The book has been described as running parallel to the story of Dorothy in The Wizard of Oz. "Her tornado had arrived. It rushed up and slammed to a halt ju</w:t>
      </w:r>
      <w:r>
        <w:t xml:space="preserve">st past the wonder world she had created," writes </w:t>
      </w:r>
      <w:proofErr w:type="spellStart"/>
      <w:r>
        <w:t>Eyvindson</w:t>
      </w:r>
      <w:proofErr w:type="spellEnd"/>
      <w:r>
        <w:t xml:space="preserve">. Throughout the story </w:t>
      </w:r>
      <w:proofErr w:type="spellStart"/>
      <w:r>
        <w:t>Kookum</w:t>
      </w:r>
      <w:proofErr w:type="spellEnd"/>
      <w:r>
        <w:t xml:space="preserve"> reveals what was lost in her life, and how goodness persisted.</w:t>
      </w:r>
    </w:p>
    <w:p w14:paraId="07B314ED" w14:textId="77777777" w:rsidR="00314474" w:rsidRDefault="00F547B5">
      <w:hyperlink r:id="rId12">
        <w:r>
          <w:rPr>
            <w:color w:val="1155CC"/>
            <w:u w:val="single"/>
          </w:rPr>
          <w:t>Borrow it</w:t>
        </w:r>
      </w:hyperlink>
      <w:r>
        <w:t xml:space="preserve"> / </w:t>
      </w:r>
      <w:hyperlink r:id="rId13">
        <w:r>
          <w:rPr>
            <w:color w:val="1155CC"/>
            <w:u w:val="single"/>
          </w:rPr>
          <w:t>Buy it</w:t>
        </w:r>
      </w:hyperlink>
    </w:p>
    <w:p w14:paraId="07B314EE" w14:textId="77777777" w:rsidR="00314474" w:rsidRDefault="00314474">
      <w:pPr>
        <w:pBdr>
          <w:top w:val="nil"/>
          <w:left w:val="nil"/>
          <w:bottom w:val="nil"/>
          <w:right w:val="nil"/>
          <w:between w:val="nil"/>
        </w:pBdr>
      </w:pPr>
    </w:p>
    <w:p w14:paraId="07B314EF" w14:textId="77777777" w:rsidR="00314474" w:rsidRDefault="00F547B5">
      <w:pPr>
        <w:pStyle w:val="Heading1"/>
      </w:pPr>
      <w:bookmarkStart w:id="16" w:name="_x5o71zbpa37" w:colFirst="0" w:colLast="0"/>
      <w:bookmarkEnd w:id="16"/>
      <w:r>
        <w:t>When We Were Alone</w:t>
      </w:r>
    </w:p>
    <w:p w14:paraId="07B314F0" w14:textId="77777777" w:rsidR="00314474" w:rsidRDefault="00F547B5">
      <w:pPr>
        <w:pStyle w:val="Heading2"/>
      </w:pPr>
      <w:bookmarkStart w:id="17" w:name="_qa2p84mgc0c" w:colFirst="0" w:colLast="0"/>
      <w:bookmarkEnd w:id="17"/>
      <w:r>
        <w:t xml:space="preserve">David Alexander Robertson, Julie </w:t>
      </w:r>
      <w:proofErr w:type="spellStart"/>
      <w:r>
        <w:t>Flett</w:t>
      </w:r>
      <w:proofErr w:type="spellEnd"/>
    </w:p>
    <w:p w14:paraId="07B314F1" w14:textId="77777777" w:rsidR="00314474" w:rsidRDefault="00F547B5">
      <w:pPr>
        <w:pStyle w:val="Heading4"/>
      </w:pPr>
      <w:bookmarkStart w:id="18" w:name="_z66pcmu0xq9x" w:colFirst="0" w:colLast="0"/>
      <w:bookmarkEnd w:id="18"/>
      <w:r>
        <w:t>(Ages 4–8)</w:t>
      </w:r>
    </w:p>
    <w:p w14:paraId="07B314F2" w14:textId="77777777" w:rsidR="00314474" w:rsidRDefault="00F547B5">
      <w:pPr>
        <w:pStyle w:val="Heading1"/>
        <w:rPr>
          <w:rFonts w:ascii="Droid Serif" w:eastAsia="Droid Serif" w:hAnsi="Droid Serif" w:cs="Droid Serif"/>
          <w:color w:val="666666"/>
          <w:sz w:val="20"/>
          <w:szCs w:val="20"/>
        </w:rPr>
      </w:pPr>
      <w:bookmarkStart w:id="19" w:name="_9d1g4pvbkdhl" w:colFirst="0" w:colLast="0"/>
      <w:bookmarkEnd w:id="19"/>
      <w:r>
        <w:rPr>
          <w:rFonts w:ascii="Droid Serif" w:eastAsia="Droid Serif" w:hAnsi="Droid Serif" w:cs="Droid Serif"/>
          <w:color w:val="666666"/>
          <w:sz w:val="20"/>
          <w:szCs w:val="20"/>
        </w:rPr>
        <w:t>One of the few books that teach younger kids about the residential schools, When We Were Alone is set years after a little girl’s grandmother was sent to residential school. As they work together in a garden, the granddaughter asks her grandmother question</w:t>
      </w:r>
      <w:r>
        <w:rPr>
          <w:rFonts w:ascii="Droid Serif" w:eastAsia="Droid Serif" w:hAnsi="Droid Serif" w:cs="Droid Serif"/>
          <w:color w:val="666666"/>
          <w:sz w:val="20"/>
          <w:szCs w:val="20"/>
        </w:rPr>
        <w:t xml:space="preserve">s about her </w:t>
      </w:r>
      <w:proofErr w:type="spellStart"/>
      <w:r>
        <w:rPr>
          <w:rFonts w:ascii="Droid Serif" w:eastAsia="Droid Serif" w:hAnsi="Droid Serif" w:cs="Droid Serif"/>
          <w:color w:val="666666"/>
          <w:sz w:val="20"/>
          <w:szCs w:val="20"/>
        </w:rPr>
        <w:t>colourful</w:t>
      </w:r>
      <w:proofErr w:type="spellEnd"/>
      <w:r>
        <w:rPr>
          <w:rFonts w:ascii="Droid Serif" w:eastAsia="Droid Serif" w:hAnsi="Droid Serif" w:cs="Droid Serif"/>
          <w:color w:val="666666"/>
          <w:sz w:val="20"/>
          <w:szCs w:val="20"/>
        </w:rPr>
        <w:t xml:space="preserve"> clothes and long braided hair. The answers reveal what life was like for her at the school, and the whole tale is strikingly illustrated by </w:t>
      </w:r>
      <w:proofErr w:type="gramStart"/>
      <w:r>
        <w:rPr>
          <w:rFonts w:ascii="Droid Serif" w:eastAsia="Droid Serif" w:hAnsi="Droid Serif" w:cs="Droid Serif"/>
          <w:color w:val="666666"/>
          <w:sz w:val="20"/>
          <w:szCs w:val="20"/>
        </w:rPr>
        <w:t>Cree-Métis</w:t>
      </w:r>
      <w:proofErr w:type="gramEnd"/>
      <w:r>
        <w:rPr>
          <w:rFonts w:ascii="Droid Serif" w:eastAsia="Droid Serif" w:hAnsi="Droid Serif" w:cs="Droid Serif"/>
          <w:color w:val="666666"/>
          <w:sz w:val="20"/>
          <w:szCs w:val="20"/>
        </w:rPr>
        <w:t xml:space="preserve"> author and illustrator Julie </w:t>
      </w:r>
      <w:proofErr w:type="spellStart"/>
      <w:r>
        <w:rPr>
          <w:rFonts w:ascii="Droid Serif" w:eastAsia="Droid Serif" w:hAnsi="Droid Serif" w:cs="Droid Serif"/>
          <w:color w:val="666666"/>
          <w:sz w:val="20"/>
          <w:szCs w:val="20"/>
        </w:rPr>
        <w:t>Flett</w:t>
      </w:r>
      <w:proofErr w:type="spellEnd"/>
      <w:r>
        <w:rPr>
          <w:rFonts w:ascii="Droid Serif" w:eastAsia="Droid Serif" w:hAnsi="Droid Serif" w:cs="Droid Serif"/>
          <w:color w:val="666666"/>
          <w:sz w:val="20"/>
          <w:szCs w:val="20"/>
        </w:rPr>
        <w:t>.</w:t>
      </w:r>
    </w:p>
    <w:p w14:paraId="07B314F3" w14:textId="77777777" w:rsidR="00314474" w:rsidRDefault="00F547B5">
      <w:hyperlink r:id="rId14">
        <w:r>
          <w:rPr>
            <w:color w:val="1155CC"/>
            <w:u w:val="single"/>
          </w:rPr>
          <w:t>Borrow it</w:t>
        </w:r>
      </w:hyperlink>
      <w:r>
        <w:t xml:space="preserve"> / </w:t>
      </w:r>
      <w:hyperlink r:id="rId15">
        <w:r>
          <w:rPr>
            <w:color w:val="1155CC"/>
            <w:u w:val="single"/>
          </w:rPr>
          <w:t>Buy it</w:t>
        </w:r>
      </w:hyperlink>
    </w:p>
    <w:p w14:paraId="07B314F4" w14:textId="77777777" w:rsidR="00314474" w:rsidRDefault="00314474">
      <w:pPr>
        <w:pStyle w:val="Heading1"/>
      </w:pPr>
      <w:bookmarkStart w:id="20" w:name="_sthjzh4pvgbx" w:colFirst="0" w:colLast="0"/>
      <w:bookmarkEnd w:id="20"/>
    </w:p>
    <w:p w14:paraId="07B314F5" w14:textId="77777777" w:rsidR="00314474" w:rsidRDefault="00F547B5">
      <w:pPr>
        <w:pStyle w:val="Heading1"/>
      </w:pPr>
      <w:bookmarkStart w:id="21" w:name="_gejhpmv8dh8x" w:colFirst="0" w:colLast="0"/>
      <w:bookmarkEnd w:id="21"/>
      <w:r>
        <w:t>When I Was Eight</w:t>
      </w:r>
    </w:p>
    <w:p w14:paraId="07B314F6" w14:textId="77777777" w:rsidR="00314474" w:rsidRDefault="00F547B5">
      <w:pPr>
        <w:pStyle w:val="Heading2"/>
      </w:pPr>
      <w:bookmarkStart w:id="22" w:name="_zh0u2fb9we05" w:colFirst="0" w:colLast="0"/>
      <w:bookmarkEnd w:id="22"/>
      <w:r>
        <w:t xml:space="preserve">Christy Jordan-Fenton, Margaret </w:t>
      </w:r>
      <w:proofErr w:type="spellStart"/>
      <w:r>
        <w:t>Pokiak</w:t>
      </w:r>
      <w:proofErr w:type="spellEnd"/>
      <w:r>
        <w:t>-Fenton</w:t>
      </w:r>
    </w:p>
    <w:p w14:paraId="07B314F7" w14:textId="77777777" w:rsidR="00314474" w:rsidRDefault="00F547B5">
      <w:pPr>
        <w:pStyle w:val="Heading4"/>
      </w:pPr>
      <w:bookmarkStart w:id="23" w:name="_mmeadrbux16v" w:colFirst="0" w:colLast="0"/>
      <w:bookmarkEnd w:id="23"/>
      <w:r>
        <w:t>(Ages 6–9)</w:t>
      </w:r>
    </w:p>
    <w:p w14:paraId="07B314F8" w14:textId="77777777" w:rsidR="00314474" w:rsidRDefault="00F547B5">
      <w:r>
        <w:t>Margaret’s experience at residential school, including being locked in a basement and frequently humiliated by one of the nuns, and her life at home in the high Arctic before she went away, is also told in this picture-book version, which was created for y</w:t>
      </w:r>
      <w:r>
        <w:t>ounger readers.</w:t>
      </w:r>
    </w:p>
    <w:p w14:paraId="07B314F9" w14:textId="77777777" w:rsidR="00314474" w:rsidRDefault="00F547B5">
      <w:hyperlink r:id="rId16">
        <w:r>
          <w:rPr>
            <w:color w:val="1155CC"/>
            <w:u w:val="single"/>
          </w:rPr>
          <w:t>Borrow it</w:t>
        </w:r>
      </w:hyperlink>
      <w:r>
        <w:t xml:space="preserve"> / </w:t>
      </w:r>
      <w:hyperlink r:id="rId17">
        <w:r>
          <w:rPr>
            <w:color w:val="1155CC"/>
            <w:u w:val="single"/>
          </w:rPr>
          <w:t>Buy it</w:t>
        </w:r>
      </w:hyperlink>
    </w:p>
    <w:p w14:paraId="07B314FA" w14:textId="77777777" w:rsidR="00314474" w:rsidRDefault="00F547B5">
      <w:pPr>
        <w:pStyle w:val="Heading1"/>
      </w:pPr>
      <w:bookmarkStart w:id="24" w:name="_8uhvrc22q4pw" w:colFirst="0" w:colLast="0"/>
      <w:bookmarkEnd w:id="24"/>
      <w:r>
        <w:lastRenderedPageBreak/>
        <w:t xml:space="preserve">Fatty Legs: </w:t>
      </w:r>
      <w:r>
        <w:t>A True Story</w:t>
      </w:r>
    </w:p>
    <w:p w14:paraId="07B314FB" w14:textId="77777777" w:rsidR="00314474" w:rsidRDefault="00F547B5">
      <w:pPr>
        <w:pStyle w:val="Heading2"/>
      </w:pPr>
      <w:bookmarkStart w:id="25" w:name="_rekibg886xr3" w:colFirst="0" w:colLast="0"/>
      <w:bookmarkEnd w:id="25"/>
      <w:r>
        <w:t xml:space="preserve">Christy Jordan-Fenton, Margaret </w:t>
      </w:r>
      <w:proofErr w:type="spellStart"/>
      <w:r>
        <w:t>Pokiak</w:t>
      </w:r>
      <w:proofErr w:type="spellEnd"/>
      <w:r>
        <w:t xml:space="preserve">-Fenton </w:t>
      </w:r>
    </w:p>
    <w:p w14:paraId="07B314FC" w14:textId="77777777" w:rsidR="00314474" w:rsidRDefault="00F547B5">
      <w:pPr>
        <w:pStyle w:val="Heading4"/>
      </w:pPr>
      <w:bookmarkStart w:id="26" w:name="_nxp48m33mqny" w:colFirst="0" w:colLast="0"/>
      <w:bookmarkEnd w:id="26"/>
      <w:r>
        <w:t>(Ages 9-12)</w:t>
      </w:r>
    </w:p>
    <w:p w14:paraId="07B314FD" w14:textId="77777777" w:rsidR="00314474" w:rsidRDefault="00F547B5">
      <w:pPr>
        <w:pBdr>
          <w:top w:val="nil"/>
          <w:left w:val="nil"/>
          <w:bottom w:val="nil"/>
          <w:right w:val="nil"/>
          <w:between w:val="nil"/>
        </w:pBdr>
      </w:pPr>
      <w:r>
        <w:t xml:space="preserve">Margaret, an 8-year-old Inuvialuit girl, wants to learn how to read so badly that </w:t>
      </w:r>
      <w:proofErr w:type="gramStart"/>
      <w:r>
        <w:t>she's</w:t>
      </w:r>
      <w:proofErr w:type="gramEnd"/>
      <w:r>
        <w:t xml:space="preserve"> willing to leave home for residential school to make it happen. When she gets there a mean-spirited nun known as the Raven is intent on making Margaret's time at school</w:t>
      </w:r>
      <w:r>
        <w:t xml:space="preserve"> difficult. But Margaret refuses to be defeated. </w:t>
      </w:r>
    </w:p>
    <w:p w14:paraId="07B314FE" w14:textId="77777777" w:rsidR="00314474" w:rsidRDefault="00F547B5">
      <w:hyperlink r:id="rId18">
        <w:r>
          <w:rPr>
            <w:color w:val="1155CC"/>
            <w:u w:val="single"/>
          </w:rPr>
          <w:t>Borrow it</w:t>
        </w:r>
      </w:hyperlink>
      <w:r>
        <w:t xml:space="preserve"> / </w:t>
      </w:r>
      <w:hyperlink r:id="rId19">
        <w:r>
          <w:rPr>
            <w:color w:val="1155CC"/>
            <w:u w:val="single"/>
          </w:rPr>
          <w:t>Buy it</w:t>
        </w:r>
      </w:hyperlink>
    </w:p>
    <w:p w14:paraId="07B314FF" w14:textId="77777777" w:rsidR="00314474" w:rsidRDefault="00314474">
      <w:pPr>
        <w:pBdr>
          <w:top w:val="nil"/>
          <w:left w:val="nil"/>
          <w:bottom w:val="nil"/>
          <w:right w:val="nil"/>
          <w:between w:val="nil"/>
        </w:pBdr>
      </w:pPr>
    </w:p>
    <w:p w14:paraId="07B31500" w14:textId="77777777" w:rsidR="00314474" w:rsidRDefault="00F547B5">
      <w:pPr>
        <w:pStyle w:val="Heading1"/>
      </w:pPr>
      <w:bookmarkStart w:id="27" w:name="_vc1cxj7p3fxr" w:colFirst="0" w:colLast="0"/>
      <w:bookmarkEnd w:id="27"/>
      <w:r>
        <w:t xml:space="preserve">A Stranger at Home: A True Story </w:t>
      </w:r>
    </w:p>
    <w:p w14:paraId="07B31501" w14:textId="77777777" w:rsidR="00314474" w:rsidRDefault="00F547B5">
      <w:pPr>
        <w:pStyle w:val="Heading2"/>
      </w:pPr>
      <w:bookmarkStart w:id="28" w:name="_ur6gldl0iwm2" w:colFirst="0" w:colLast="0"/>
      <w:bookmarkEnd w:id="28"/>
      <w:r>
        <w:t xml:space="preserve">Christy Jordan-Fenton, Margaret </w:t>
      </w:r>
      <w:proofErr w:type="spellStart"/>
      <w:r>
        <w:t>Pokiak</w:t>
      </w:r>
      <w:proofErr w:type="spellEnd"/>
      <w:r>
        <w:t xml:space="preserve">-Fenton </w:t>
      </w:r>
    </w:p>
    <w:p w14:paraId="07B31502" w14:textId="77777777" w:rsidR="00314474" w:rsidRDefault="00F547B5">
      <w:pPr>
        <w:pStyle w:val="Heading4"/>
      </w:pPr>
      <w:bookmarkStart w:id="29" w:name="_l9byzhv7jz5e" w:colFirst="0" w:colLast="0"/>
      <w:bookmarkEnd w:id="29"/>
      <w:r>
        <w:t>(Ages 9-12)</w:t>
      </w:r>
    </w:p>
    <w:p w14:paraId="07B31503" w14:textId="77777777" w:rsidR="00314474" w:rsidRDefault="00F547B5">
      <w:pPr>
        <w:pBdr>
          <w:top w:val="nil"/>
          <w:left w:val="nil"/>
          <w:bottom w:val="nil"/>
          <w:right w:val="nil"/>
          <w:between w:val="nil"/>
        </w:pBdr>
      </w:pPr>
      <w:r>
        <w:t xml:space="preserve">In this sequel to Fatty Legs, Margaret </w:t>
      </w:r>
      <w:proofErr w:type="spellStart"/>
      <w:r>
        <w:t>Pokiak</w:t>
      </w:r>
      <w:proofErr w:type="spellEnd"/>
      <w:r>
        <w:t xml:space="preserve"> is now 10 years old and can hardly wait to return home from residential school. But her homeco</w:t>
      </w:r>
      <w:r>
        <w:t xml:space="preserve">ming is not what she hopes for. "Not my girl," is what her mother says when she arrives. The story follows Margaret as she moves through feelings of rejection and tries to reconnect with her family, language and culture. </w:t>
      </w:r>
    </w:p>
    <w:p w14:paraId="07B31504" w14:textId="77777777" w:rsidR="00314474" w:rsidRDefault="00F547B5">
      <w:hyperlink r:id="rId20">
        <w:r>
          <w:rPr>
            <w:color w:val="1155CC"/>
            <w:u w:val="single"/>
          </w:rPr>
          <w:t>Borrow it</w:t>
        </w:r>
      </w:hyperlink>
      <w:r>
        <w:t xml:space="preserve"> / </w:t>
      </w:r>
      <w:hyperlink r:id="rId21">
        <w:r>
          <w:rPr>
            <w:color w:val="1155CC"/>
            <w:u w:val="single"/>
          </w:rPr>
          <w:t>Buy it</w:t>
        </w:r>
      </w:hyperlink>
    </w:p>
    <w:p w14:paraId="07B31505" w14:textId="77777777" w:rsidR="00314474" w:rsidRDefault="00314474">
      <w:pPr>
        <w:pStyle w:val="Heading1"/>
      </w:pPr>
      <w:bookmarkStart w:id="30" w:name="_j6szzsgtm2kd" w:colFirst="0" w:colLast="0"/>
      <w:bookmarkEnd w:id="30"/>
    </w:p>
    <w:p w14:paraId="07B31506" w14:textId="77777777" w:rsidR="00314474" w:rsidRDefault="00F547B5">
      <w:pPr>
        <w:pStyle w:val="Heading1"/>
      </w:pPr>
      <w:bookmarkStart w:id="31" w:name="_tncvp5kay38v" w:colFirst="0" w:colLast="0"/>
      <w:bookmarkEnd w:id="31"/>
      <w:r>
        <w:t xml:space="preserve">No Time to Say Goodbye: Children's Stories of </w:t>
      </w:r>
      <w:proofErr w:type="spellStart"/>
      <w:r>
        <w:t>Kuper</w:t>
      </w:r>
      <w:proofErr w:type="spellEnd"/>
      <w:r>
        <w:t xml:space="preserve"> Island Re</w:t>
      </w:r>
      <w:r>
        <w:t>sidential School</w:t>
      </w:r>
    </w:p>
    <w:p w14:paraId="07B31507" w14:textId="77777777" w:rsidR="00314474" w:rsidRDefault="00F547B5">
      <w:pPr>
        <w:pStyle w:val="Heading2"/>
      </w:pPr>
      <w:bookmarkStart w:id="32" w:name="_8ifyywtbixib" w:colFirst="0" w:colLast="0"/>
      <w:bookmarkEnd w:id="32"/>
      <w:r>
        <w:t xml:space="preserve">Sylvia Olsen </w:t>
      </w:r>
    </w:p>
    <w:p w14:paraId="07B31508" w14:textId="77777777" w:rsidR="00314474" w:rsidRDefault="00F547B5">
      <w:pPr>
        <w:pStyle w:val="Heading4"/>
      </w:pPr>
      <w:bookmarkStart w:id="33" w:name="_ss3gt47ub81h" w:colFirst="0" w:colLast="0"/>
      <w:bookmarkEnd w:id="33"/>
      <w:r>
        <w:t>(Ages 9-12)</w:t>
      </w:r>
    </w:p>
    <w:p w14:paraId="07B31509" w14:textId="77777777" w:rsidR="00314474" w:rsidRDefault="00F547B5">
      <w:pPr>
        <w:pBdr>
          <w:top w:val="nil"/>
          <w:left w:val="nil"/>
          <w:bottom w:val="nil"/>
          <w:right w:val="nil"/>
          <w:between w:val="nil"/>
        </w:pBdr>
      </w:pPr>
      <w:r>
        <w:t xml:space="preserve">This collection of fictional stories of five children sent to residential school is based on real life experiences recounted by members of the </w:t>
      </w:r>
      <w:proofErr w:type="spellStart"/>
      <w:r>
        <w:t>Tsartlip</w:t>
      </w:r>
      <w:proofErr w:type="spellEnd"/>
      <w:r>
        <w:t xml:space="preserve"> First Nation in B.C. The children cope as best they can at </w:t>
      </w:r>
      <w:proofErr w:type="spellStart"/>
      <w:r>
        <w:t>Ku</w:t>
      </w:r>
      <w:r>
        <w:t>per</w:t>
      </w:r>
      <w:proofErr w:type="spellEnd"/>
      <w:r>
        <w:t xml:space="preserve"> Island Residential School but </w:t>
      </w:r>
      <w:proofErr w:type="gramStart"/>
      <w:r>
        <w:t>it's</w:t>
      </w:r>
      <w:proofErr w:type="gramEnd"/>
      <w:r>
        <w:t xml:space="preserve"> a far cry from the life they're used to. The book is described as sometimes funny, sometimes sad. </w:t>
      </w:r>
    </w:p>
    <w:p w14:paraId="07B3150A" w14:textId="77777777" w:rsidR="00314474" w:rsidRDefault="00F547B5">
      <w:hyperlink r:id="rId22">
        <w:r>
          <w:rPr>
            <w:color w:val="1155CC"/>
            <w:u w:val="single"/>
          </w:rPr>
          <w:t>Borrow it</w:t>
        </w:r>
      </w:hyperlink>
      <w:r>
        <w:t xml:space="preserve"> / </w:t>
      </w:r>
      <w:hyperlink r:id="rId23">
        <w:r>
          <w:rPr>
            <w:color w:val="1155CC"/>
            <w:u w:val="single"/>
          </w:rPr>
          <w:t>Buy it</w:t>
        </w:r>
      </w:hyperlink>
    </w:p>
    <w:p w14:paraId="07B3150B" w14:textId="77777777" w:rsidR="00314474" w:rsidRDefault="00314474">
      <w:pPr>
        <w:pBdr>
          <w:top w:val="nil"/>
          <w:left w:val="nil"/>
          <w:bottom w:val="nil"/>
          <w:right w:val="nil"/>
          <w:between w:val="nil"/>
        </w:pBdr>
      </w:pPr>
    </w:p>
    <w:p w14:paraId="07B3150C" w14:textId="77777777" w:rsidR="00314474" w:rsidRDefault="00F547B5">
      <w:pPr>
        <w:pStyle w:val="Heading1"/>
      </w:pPr>
      <w:bookmarkStart w:id="34" w:name="_y5h20l3kfhhg" w:colFirst="0" w:colLast="0"/>
      <w:bookmarkEnd w:id="34"/>
      <w:proofErr w:type="gramStart"/>
      <w:r>
        <w:t>As long as</w:t>
      </w:r>
      <w:proofErr w:type="gramEnd"/>
      <w:r>
        <w:t xml:space="preserve"> the Rivers Flow</w:t>
      </w:r>
    </w:p>
    <w:p w14:paraId="07B3150D" w14:textId="77777777" w:rsidR="00314474" w:rsidRDefault="00F547B5">
      <w:pPr>
        <w:pStyle w:val="Heading2"/>
      </w:pPr>
      <w:bookmarkStart w:id="35" w:name="_5yrejfnspljy" w:colFirst="0" w:colLast="0"/>
      <w:bookmarkEnd w:id="35"/>
      <w:r>
        <w:t xml:space="preserve">Larry </w:t>
      </w:r>
      <w:proofErr w:type="spellStart"/>
      <w:r>
        <w:t>Loyie</w:t>
      </w:r>
      <w:proofErr w:type="spellEnd"/>
      <w:r>
        <w:t xml:space="preserve"> </w:t>
      </w:r>
    </w:p>
    <w:p w14:paraId="07B3150E" w14:textId="77777777" w:rsidR="00314474" w:rsidRDefault="00F547B5">
      <w:pPr>
        <w:pStyle w:val="Heading4"/>
      </w:pPr>
      <w:bookmarkStart w:id="36" w:name="_g8vhvbmgfwxc" w:colFirst="0" w:colLast="0"/>
      <w:bookmarkEnd w:id="36"/>
      <w:r>
        <w:t>(Ages 9-12)</w:t>
      </w:r>
    </w:p>
    <w:p w14:paraId="07B3150F" w14:textId="77777777" w:rsidR="00314474" w:rsidRDefault="00F547B5">
      <w:pPr>
        <w:pBdr>
          <w:top w:val="nil"/>
          <w:left w:val="nil"/>
          <w:bottom w:val="nil"/>
          <w:right w:val="nil"/>
          <w:between w:val="nil"/>
        </w:pBdr>
      </w:pPr>
      <w:r>
        <w:t xml:space="preserve">Cree author Larry </w:t>
      </w:r>
      <w:proofErr w:type="spellStart"/>
      <w:r>
        <w:t>Loyie</w:t>
      </w:r>
      <w:proofErr w:type="spellEnd"/>
      <w:r>
        <w:t xml:space="preserve"> writes about his last summer with his f</w:t>
      </w:r>
      <w:r>
        <w:t xml:space="preserve">amily before going to residential school, in Northern </w:t>
      </w:r>
      <w:r>
        <w:t xml:space="preserve">Alberta in 1944. Lawrence learns things like how to care for a baby owl, and how to gather medicinal plants with his </w:t>
      </w:r>
      <w:proofErr w:type="spellStart"/>
      <w:r>
        <w:t>Kokom</w:t>
      </w:r>
      <w:proofErr w:type="spellEnd"/>
      <w:r>
        <w:t xml:space="preserve">. </w:t>
      </w:r>
      <w:proofErr w:type="spellStart"/>
      <w:r>
        <w:t>Loyie's</w:t>
      </w:r>
      <w:proofErr w:type="spellEnd"/>
      <w:r>
        <w:t xml:space="preserve"> story highlights how his education at home was disrupted by the reside</w:t>
      </w:r>
      <w:r>
        <w:t xml:space="preserve">ntial school system. </w:t>
      </w:r>
    </w:p>
    <w:p w14:paraId="07B31510" w14:textId="77777777" w:rsidR="00314474" w:rsidRDefault="00F547B5">
      <w:hyperlink r:id="rId24">
        <w:r>
          <w:rPr>
            <w:color w:val="1155CC"/>
            <w:u w:val="single"/>
          </w:rPr>
          <w:t>Borrow it</w:t>
        </w:r>
      </w:hyperlink>
      <w:r>
        <w:t xml:space="preserve"> / </w:t>
      </w:r>
      <w:hyperlink r:id="rId25">
        <w:r>
          <w:rPr>
            <w:color w:val="1155CC"/>
            <w:u w:val="single"/>
          </w:rPr>
          <w:t>Buy it</w:t>
        </w:r>
      </w:hyperlink>
    </w:p>
    <w:p w14:paraId="07B31511" w14:textId="77777777" w:rsidR="00314474" w:rsidRDefault="00314474">
      <w:pPr>
        <w:pBdr>
          <w:top w:val="nil"/>
          <w:left w:val="nil"/>
          <w:bottom w:val="nil"/>
          <w:right w:val="nil"/>
          <w:between w:val="nil"/>
        </w:pBdr>
      </w:pPr>
    </w:p>
    <w:p w14:paraId="07B31512" w14:textId="77777777" w:rsidR="00314474" w:rsidRDefault="00F547B5">
      <w:pPr>
        <w:pStyle w:val="Heading1"/>
      </w:pPr>
      <w:bookmarkStart w:id="37" w:name="_wexv8b30th5y" w:colFirst="0" w:colLast="0"/>
      <w:bookmarkEnd w:id="37"/>
      <w:r>
        <w:t>My Name</w:t>
      </w:r>
      <w:r>
        <w:t xml:space="preserve"> is </w:t>
      </w:r>
      <w:proofErr w:type="spellStart"/>
      <w:r>
        <w:t>Seepeetza</w:t>
      </w:r>
      <w:proofErr w:type="spellEnd"/>
      <w:r>
        <w:t xml:space="preserve"> </w:t>
      </w:r>
    </w:p>
    <w:p w14:paraId="07B31513" w14:textId="77777777" w:rsidR="00314474" w:rsidRDefault="00F547B5">
      <w:pPr>
        <w:pStyle w:val="Heading2"/>
      </w:pPr>
      <w:bookmarkStart w:id="38" w:name="_nk0agegrp7j0" w:colFirst="0" w:colLast="0"/>
      <w:bookmarkEnd w:id="38"/>
      <w:r>
        <w:t xml:space="preserve">Shirley Sterling </w:t>
      </w:r>
    </w:p>
    <w:p w14:paraId="07B31514" w14:textId="77777777" w:rsidR="00314474" w:rsidRDefault="00F547B5">
      <w:pPr>
        <w:pStyle w:val="Heading4"/>
      </w:pPr>
      <w:bookmarkStart w:id="39" w:name="_atc35lhz2olj" w:colFirst="0" w:colLast="0"/>
      <w:bookmarkEnd w:id="39"/>
      <w:r>
        <w:t>(Ages 9-12)</w:t>
      </w:r>
    </w:p>
    <w:p w14:paraId="07B31515" w14:textId="77777777" w:rsidR="00314474" w:rsidRDefault="00F547B5">
      <w:pPr>
        <w:pBdr>
          <w:top w:val="nil"/>
          <w:left w:val="nil"/>
          <w:bottom w:val="nil"/>
          <w:right w:val="nil"/>
          <w:between w:val="nil"/>
        </w:pBdr>
      </w:pPr>
      <w:r>
        <w:t xml:space="preserve">Written in the form of a diary, My Name is </w:t>
      </w:r>
      <w:proofErr w:type="spellStart"/>
      <w:r>
        <w:t>Seepeetza</w:t>
      </w:r>
      <w:proofErr w:type="spellEnd"/>
      <w:r>
        <w:t xml:space="preserve"> recounts the story of a young girl taken from home to attend the Kamloops Indian Residential School in the 1950s. Sterling's award-winning book has been described as an honest, inside look at the residen</w:t>
      </w:r>
      <w:r>
        <w:t xml:space="preserve">tial school experience - one that highlights the resilience of a child in a place governed by strict nuns, and arbitrary rules. </w:t>
      </w:r>
    </w:p>
    <w:p w14:paraId="07B31516" w14:textId="77777777" w:rsidR="00314474" w:rsidRDefault="00F547B5">
      <w:hyperlink r:id="rId26">
        <w:r>
          <w:rPr>
            <w:color w:val="1155CC"/>
            <w:u w:val="single"/>
          </w:rPr>
          <w:t>Borrow it</w:t>
        </w:r>
      </w:hyperlink>
      <w:r>
        <w:t xml:space="preserve"> / </w:t>
      </w:r>
      <w:hyperlink r:id="rId27">
        <w:r>
          <w:rPr>
            <w:color w:val="1155CC"/>
            <w:u w:val="single"/>
          </w:rPr>
          <w:t>Buy it</w:t>
        </w:r>
      </w:hyperlink>
    </w:p>
    <w:p w14:paraId="07B31517" w14:textId="77777777" w:rsidR="00314474" w:rsidRDefault="00314474">
      <w:pPr>
        <w:pStyle w:val="Heading1"/>
      </w:pPr>
      <w:bookmarkStart w:id="40" w:name="_dbr099o613jg" w:colFirst="0" w:colLast="0"/>
      <w:bookmarkEnd w:id="40"/>
    </w:p>
    <w:p w14:paraId="07B31518" w14:textId="77777777" w:rsidR="00314474" w:rsidRDefault="00F547B5">
      <w:pPr>
        <w:pStyle w:val="Heading1"/>
      </w:pPr>
      <w:bookmarkStart w:id="41" w:name="_ic1ors20tvrk" w:colFirst="0" w:colLast="0"/>
      <w:bookmarkEnd w:id="41"/>
      <w:r>
        <w:t xml:space="preserve">We feel good out here = </w:t>
      </w:r>
      <w:r>
        <w:br/>
      </w:r>
      <w:proofErr w:type="spellStart"/>
      <w:r>
        <w:t>Zhik</w:t>
      </w:r>
      <w:proofErr w:type="spellEnd"/>
      <w:r>
        <w:t xml:space="preserve"> </w:t>
      </w:r>
      <w:proofErr w:type="spellStart"/>
      <w:r>
        <w:t>gwaa'an</w:t>
      </w:r>
      <w:proofErr w:type="spellEnd"/>
      <w:r>
        <w:t xml:space="preserve">, </w:t>
      </w:r>
      <w:proofErr w:type="spellStart"/>
      <w:r>
        <w:t>nakhwatthaiitat</w:t>
      </w:r>
      <w:proofErr w:type="spellEnd"/>
      <w:r>
        <w:t xml:space="preserve"> </w:t>
      </w:r>
      <w:proofErr w:type="spellStart"/>
      <w:r>
        <w:t>qwiinzii</w:t>
      </w:r>
      <w:proofErr w:type="spellEnd"/>
      <w:r>
        <w:t xml:space="preserve"> (The Land is Our Storybook)</w:t>
      </w:r>
    </w:p>
    <w:p w14:paraId="07B31519" w14:textId="77777777" w:rsidR="00314474" w:rsidRDefault="00F547B5">
      <w:pPr>
        <w:pStyle w:val="Heading2"/>
      </w:pPr>
      <w:bookmarkStart w:id="42" w:name="_fwy392n6gmav" w:colFirst="0" w:colLast="0"/>
      <w:bookmarkEnd w:id="42"/>
      <w:r>
        <w:t xml:space="preserve">Julie-Ann André, Mindy Willett </w:t>
      </w:r>
    </w:p>
    <w:p w14:paraId="07B3151A" w14:textId="77777777" w:rsidR="00314474" w:rsidRDefault="00F547B5">
      <w:pPr>
        <w:pStyle w:val="Heading4"/>
      </w:pPr>
      <w:bookmarkStart w:id="43" w:name="_hi19mzurcjy9" w:colFirst="0" w:colLast="0"/>
      <w:bookmarkEnd w:id="43"/>
      <w:r>
        <w:t>(Ages 9-12)</w:t>
      </w:r>
    </w:p>
    <w:p w14:paraId="07B3151B" w14:textId="77777777" w:rsidR="00314474" w:rsidRDefault="00F547B5">
      <w:pPr>
        <w:pBdr>
          <w:top w:val="nil"/>
          <w:left w:val="nil"/>
          <w:bottom w:val="nil"/>
          <w:right w:val="nil"/>
          <w:between w:val="nil"/>
        </w:pBdr>
      </w:pPr>
      <w:r>
        <w:t>We Feel Good Out Her</w:t>
      </w:r>
      <w:r>
        <w:t xml:space="preserve">e offers a personal account of Julie-Ann André's family story that includes a discussion about her residential school experience. She also shares the story of her land, </w:t>
      </w:r>
      <w:proofErr w:type="spellStart"/>
      <w:r>
        <w:t>Khaii</w:t>
      </w:r>
      <w:proofErr w:type="spellEnd"/>
      <w:r>
        <w:t xml:space="preserve"> </w:t>
      </w:r>
      <w:proofErr w:type="spellStart"/>
      <w:r>
        <w:t>luk</w:t>
      </w:r>
      <w:proofErr w:type="spellEnd"/>
      <w:r>
        <w:t>, the place of winter fish. She writes in the book, "The land has a story to t</w:t>
      </w:r>
      <w:r>
        <w:t>ell, if you know how to listen. When I travel, the land tells me where my ancestors have been. It tells me where the animals have come and gone, and it tells me what the weather may be like tomorrow."</w:t>
      </w:r>
    </w:p>
    <w:p w14:paraId="07B3151C" w14:textId="77777777" w:rsidR="00314474" w:rsidRDefault="00F547B5">
      <w:hyperlink r:id="rId28">
        <w:r>
          <w:rPr>
            <w:color w:val="1155CC"/>
            <w:u w:val="single"/>
          </w:rPr>
          <w:t>Borrow it</w:t>
        </w:r>
      </w:hyperlink>
      <w:r>
        <w:t xml:space="preserve"> / </w:t>
      </w:r>
      <w:hyperlink r:id="rId29">
        <w:r>
          <w:rPr>
            <w:color w:val="1155CC"/>
            <w:u w:val="single"/>
          </w:rPr>
          <w:t>Buy it</w:t>
        </w:r>
      </w:hyperlink>
    </w:p>
    <w:p w14:paraId="25501179" w14:textId="77777777" w:rsidR="00F547B5" w:rsidRDefault="00F547B5">
      <w:pPr>
        <w:pStyle w:val="Heading1"/>
      </w:pPr>
      <w:bookmarkStart w:id="44" w:name="_j2zsbq9oxoqj" w:colFirst="0" w:colLast="0"/>
      <w:bookmarkEnd w:id="44"/>
    </w:p>
    <w:p w14:paraId="07B3151E" w14:textId="465E28CD" w:rsidR="00314474" w:rsidRDefault="00F547B5">
      <w:pPr>
        <w:pStyle w:val="Heading1"/>
      </w:pPr>
      <w:r>
        <w:t>Secret Path</w:t>
      </w:r>
    </w:p>
    <w:p w14:paraId="07B3151F" w14:textId="77777777" w:rsidR="00314474" w:rsidRDefault="00F547B5">
      <w:pPr>
        <w:pStyle w:val="Heading4"/>
      </w:pPr>
      <w:bookmarkStart w:id="45" w:name="_ejokobk1xfhg" w:colFirst="0" w:colLast="0"/>
      <w:bookmarkEnd w:id="45"/>
      <w:proofErr w:type="spellStart"/>
      <w:r>
        <w:t>Gord</w:t>
      </w:r>
      <w:proofErr w:type="spellEnd"/>
      <w:r>
        <w:t xml:space="preserve"> </w:t>
      </w:r>
      <w:proofErr w:type="spellStart"/>
      <w:r>
        <w:t>Downie</w:t>
      </w:r>
      <w:proofErr w:type="spellEnd"/>
      <w:r>
        <w:t xml:space="preserve">, Jeff Lemire </w:t>
      </w:r>
      <w:r>
        <w:br/>
      </w:r>
      <w:r>
        <w:t>(Ages 10+)</w:t>
      </w:r>
    </w:p>
    <w:p w14:paraId="07B31520" w14:textId="77777777" w:rsidR="00314474" w:rsidRDefault="00F547B5">
      <w:pPr>
        <w:pBdr>
          <w:top w:val="nil"/>
          <w:left w:val="nil"/>
          <w:bottom w:val="nil"/>
          <w:right w:val="nil"/>
          <w:between w:val="nil"/>
        </w:pBdr>
      </w:pPr>
      <w:r>
        <w:t xml:space="preserve">This graphic novel, which was released in conjunction with an album of songs </w:t>
      </w:r>
      <w:proofErr w:type="spellStart"/>
      <w:r>
        <w:t>Downie</w:t>
      </w:r>
      <w:proofErr w:type="spellEnd"/>
      <w:r>
        <w:t xml:space="preserve"> wrote, tells the true tale of Chanie </w:t>
      </w:r>
      <w:proofErr w:type="spellStart"/>
      <w:r>
        <w:t>Wenjack</w:t>
      </w:r>
      <w:proofErr w:type="spellEnd"/>
      <w:r>
        <w:t>, who lived at the Cecilia Jeffrey Residential School in northern Ontario. When he was 12 years</w:t>
      </w:r>
      <w:r>
        <w:t xml:space="preserve"> old, </w:t>
      </w:r>
      <w:proofErr w:type="spellStart"/>
      <w:r>
        <w:t>Wenjack</w:t>
      </w:r>
      <w:proofErr w:type="spellEnd"/>
      <w:r>
        <w:t xml:space="preserve"> ran away from the facility in hopes of walking back to his family, who lived 600 </w:t>
      </w:r>
      <w:proofErr w:type="spellStart"/>
      <w:r>
        <w:t>kilometres</w:t>
      </w:r>
      <w:proofErr w:type="spellEnd"/>
      <w:r>
        <w:t xml:space="preserve"> away </w:t>
      </w:r>
      <w:r>
        <w:lastRenderedPageBreak/>
        <w:t xml:space="preserve">in </w:t>
      </w:r>
      <w:proofErr w:type="spellStart"/>
      <w:r>
        <w:t>Ogoki</w:t>
      </w:r>
      <w:proofErr w:type="spellEnd"/>
      <w:r>
        <w:t xml:space="preserve"> Post. Sadly, </w:t>
      </w:r>
      <w:proofErr w:type="spellStart"/>
      <w:r>
        <w:t>Wenjack</w:t>
      </w:r>
      <w:proofErr w:type="spellEnd"/>
      <w:r>
        <w:t xml:space="preserve"> died on his journey.</w:t>
      </w:r>
    </w:p>
    <w:p w14:paraId="07B31521" w14:textId="77777777" w:rsidR="00314474" w:rsidRDefault="00F547B5">
      <w:pPr>
        <w:pBdr>
          <w:top w:val="nil"/>
          <w:left w:val="nil"/>
          <w:bottom w:val="nil"/>
          <w:right w:val="nil"/>
          <w:between w:val="nil"/>
        </w:pBdr>
        <w:rPr>
          <w:sz w:val="20"/>
          <w:szCs w:val="20"/>
        </w:rPr>
      </w:pPr>
      <w:hyperlink r:id="rId30">
        <w:r>
          <w:rPr>
            <w:color w:val="1155CC"/>
            <w:u w:val="single"/>
          </w:rPr>
          <w:t>Bo</w:t>
        </w:r>
        <w:r>
          <w:rPr>
            <w:color w:val="1155CC"/>
            <w:u w:val="single"/>
          </w:rPr>
          <w:t>rrow it</w:t>
        </w:r>
      </w:hyperlink>
      <w:r>
        <w:t xml:space="preserve"> / </w:t>
      </w:r>
      <w:hyperlink r:id="rId31">
        <w:r>
          <w:rPr>
            <w:color w:val="1155CC"/>
            <w:u w:val="single"/>
          </w:rPr>
          <w:t>Buy it</w:t>
        </w:r>
      </w:hyperlink>
    </w:p>
    <w:sectPr w:rsidR="00314474">
      <w:footerReference w:type="default" r:id="rId32"/>
      <w:footerReference w:type="first" r:id="rId33"/>
      <w:pgSz w:w="12240" w:h="15840"/>
      <w:pgMar w:top="1440" w:right="1440" w:bottom="1440" w:left="1440" w:header="0" w:footer="720" w:gutter="0"/>
      <w:pgNumType w:start="1"/>
      <w:cols w:num="2" w:space="720" w:equalWidth="0">
        <w:col w:w="4320" w:space="720"/>
        <w:col w:w="4320" w:space="0"/>
      </w:cols>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B31528" w14:textId="77777777" w:rsidR="00000000" w:rsidRDefault="00F547B5">
      <w:pPr>
        <w:spacing w:before="0"/>
      </w:pPr>
      <w:r>
        <w:separator/>
      </w:r>
    </w:p>
  </w:endnote>
  <w:endnote w:type="continuationSeparator" w:id="0">
    <w:p w14:paraId="07B3152A" w14:textId="77777777" w:rsidR="00000000" w:rsidRDefault="00F547B5">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roid Serif">
    <w:altName w:val="Calibri"/>
    <w:charset w:val="00"/>
    <w:family w:val="auto"/>
    <w:pitch w:val="default"/>
  </w:font>
  <w:font w:name="Oswald">
    <w:charset w:val="00"/>
    <w:family w:val="auto"/>
    <w:pitch w:val="default"/>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46" w:name="_37o5xb65948r" w:colFirst="0" w:colLast="0"/>
  <w:bookmarkEnd w:id="46"/>
  <w:p w14:paraId="07B31522" w14:textId="6A8B1F06" w:rsidR="00314474" w:rsidRDefault="00F547B5">
    <w:pPr>
      <w:pStyle w:val="Heading4"/>
      <w:pBdr>
        <w:top w:val="nil"/>
        <w:left w:val="nil"/>
        <w:bottom w:val="nil"/>
        <w:right w:val="nil"/>
        <w:between w:val="nil"/>
      </w:pBdr>
      <w:rPr>
        <w:b/>
      </w:rPr>
    </w:pPr>
    <w:r>
      <w:fldChar w:fldCharType="begin"/>
    </w:r>
    <w:r>
      <w:instrText>PAGE</w:instrText>
    </w:r>
    <w:r>
      <w:fldChar w:fldCharType="separate"/>
    </w:r>
    <w:r>
      <w:rPr>
        <w:noProof/>
      </w:rPr>
      <w:t>2</w:t>
    </w:r>
    <w:r>
      <w:fldChar w:fldCharType="end"/>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47" w:name="_en3vqnuvyuya" w:colFirst="0" w:colLast="0"/>
  <w:bookmarkEnd w:id="47"/>
  <w:p w14:paraId="07B31523" w14:textId="2E86201F" w:rsidR="00314474" w:rsidRDefault="00F547B5">
    <w:pPr>
      <w:pStyle w:val="Heading4"/>
      <w:pBdr>
        <w:top w:val="nil"/>
        <w:left w:val="nil"/>
        <w:bottom w:val="nil"/>
        <w:right w:val="nil"/>
        <w:between w:val="nil"/>
      </w:pBdr>
    </w:pPr>
    <w:r>
      <w:fldChar w:fldCharType="begin"/>
    </w:r>
    <w:r>
      <w:instrText>PAGE</w:instrText>
    </w:r>
    <w:r>
      <w:fldChar w:fldCharType="separate"/>
    </w:r>
    <w:r>
      <w:rPr>
        <w:noProof/>
      </w:rPr>
      <w:t>1</w:t>
    </w:r>
    <w:r>
      <w:fldChar w:fldCharType="end"/>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B31524" w14:textId="77777777" w:rsidR="00000000" w:rsidRDefault="00F547B5">
      <w:pPr>
        <w:spacing w:before="0"/>
      </w:pPr>
      <w:r>
        <w:separator/>
      </w:r>
    </w:p>
  </w:footnote>
  <w:footnote w:type="continuationSeparator" w:id="0">
    <w:p w14:paraId="07B31526" w14:textId="77777777" w:rsidR="00000000" w:rsidRDefault="00F547B5">
      <w:pPr>
        <w:spacing w:before="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4474"/>
    <w:rsid w:val="00314474"/>
    <w:rsid w:val="00F547B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B314D4"/>
  <w15:docId w15:val="{DC3C7482-B8B9-4DD2-9BEB-15C9850661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Droid Serif" w:eastAsia="Droid Serif" w:hAnsi="Droid Serif" w:cs="Droid Serif"/>
        <w:color w:val="666666"/>
        <w:sz w:val="18"/>
        <w:szCs w:val="18"/>
        <w:lang w:val="en" w:eastAsia="en-CA" w:bidi="ar-SA"/>
      </w:rPr>
    </w:rPrDefault>
    <w:pPrDefault>
      <w:pPr>
        <w:widowControl w:val="0"/>
        <w:spacing w:before="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before="0"/>
      <w:outlineLvl w:val="0"/>
    </w:pPr>
    <w:rPr>
      <w:rFonts w:ascii="Oswald" w:eastAsia="Oswald" w:hAnsi="Oswald" w:cs="Oswald"/>
      <w:color w:val="FF9900"/>
      <w:sz w:val="28"/>
      <w:szCs w:val="28"/>
    </w:rPr>
  </w:style>
  <w:style w:type="paragraph" w:styleId="Heading2">
    <w:name w:val="heading 2"/>
    <w:basedOn w:val="Normal"/>
    <w:next w:val="Normal"/>
    <w:uiPriority w:val="9"/>
    <w:unhideWhenUsed/>
    <w:qFormat/>
    <w:pPr>
      <w:spacing w:before="0"/>
      <w:outlineLvl w:val="1"/>
    </w:pPr>
    <w:rPr>
      <w:rFonts w:ascii="Oswald" w:eastAsia="Oswald" w:hAnsi="Oswald" w:cs="Oswald"/>
      <w:color w:val="000000"/>
      <w:sz w:val="24"/>
      <w:szCs w:val="24"/>
    </w:rPr>
  </w:style>
  <w:style w:type="paragraph" w:styleId="Heading3">
    <w:name w:val="heading 3"/>
    <w:basedOn w:val="Normal"/>
    <w:next w:val="Normal"/>
    <w:uiPriority w:val="9"/>
    <w:unhideWhenUsed/>
    <w:qFormat/>
    <w:pPr>
      <w:jc w:val="center"/>
      <w:outlineLvl w:val="2"/>
    </w:pPr>
    <w:rPr>
      <w:b/>
      <w:color w:val="783F04"/>
      <w:sz w:val="36"/>
      <w:szCs w:val="36"/>
    </w:rPr>
  </w:style>
  <w:style w:type="paragraph" w:styleId="Heading4">
    <w:name w:val="heading 4"/>
    <w:basedOn w:val="Normal"/>
    <w:next w:val="Normal"/>
    <w:uiPriority w:val="9"/>
    <w:unhideWhenUsed/>
    <w:qFormat/>
    <w:pPr>
      <w:spacing w:before="0"/>
      <w:outlineLvl w:val="3"/>
    </w:pPr>
    <w:rPr>
      <w:rFonts w:ascii="Oswald" w:eastAsia="Oswald" w:hAnsi="Oswald" w:cs="Oswald"/>
      <w:sz w:val="20"/>
      <w:szCs w:val="20"/>
    </w:rPr>
  </w:style>
  <w:style w:type="paragraph" w:styleId="Heading5">
    <w:name w:val="heading 5"/>
    <w:basedOn w:val="Normal"/>
    <w:next w:val="Normal"/>
    <w:uiPriority w:val="9"/>
    <w:semiHidden/>
    <w:unhideWhenUsed/>
    <w:qFormat/>
    <w:pPr>
      <w:keepNext/>
      <w:keepLines/>
      <w:spacing w:before="160"/>
      <w:outlineLvl w:val="4"/>
    </w:pPr>
    <w:rPr>
      <w:rFonts w:ascii="Trebuchet MS" w:eastAsia="Trebuchet MS" w:hAnsi="Trebuchet MS" w:cs="Trebuchet MS"/>
      <w:sz w:val="22"/>
      <w:szCs w:val="22"/>
    </w:rPr>
  </w:style>
  <w:style w:type="paragraph" w:styleId="Heading6">
    <w:name w:val="heading 6"/>
    <w:basedOn w:val="Normal"/>
    <w:next w:val="Normal"/>
    <w:uiPriority w:val="9"/>
    <w:semiHidden/>
    <w:unhideWhenUsed/>
    <w:qFormat/>
    <w:pPr>
      <w:keepNext/>
      <w:keepLines/>
      <w:spacing w:before="160"/>
      <w:outlineLvl w:val="5"/>
    </w:pPr>
    <w:rPr>
      <w:rFonts w:ascii="Trebuchet MS" w:eastAsia="Trebuchet MS" w:hAnsi="Trebuchet MS" w:cs="Trebuchet MS"/>
      <w: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Pr>
      <w:rFonts w:ascii="Oswald" w:eastAsia="Oswald" w:hAnsi="Oswald" w:cs="Oswald"/>
      <w:color w:val="FF9900"/>
      <w:sz w:val="84"/>
      <w:szCs w:val="84"/>
    </w:rPr>
  </w:style>
  <w:style w:type="paragraph" w:styleId="Subtitle">
    <w:name w:val="Subtitle"/>
    <w:basedOn w:val="Normal"/>
    <w:next w:val="Normal"/>
    <w:uiPriority w:val="11"/>
    <w:qFormat/>
    <w:pPr>
      <w:spacing w:before="120"/>
    </w:pPr>
    <w:rPr>
      <w:i/>
      <w:color w:val="000000"/>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www.amazon.ca/dp/1894717546/ref=cm_sw_em_r_mt_dp_3K0CF9XJ8PBT8AVHX9Q7" TargetMode="External"/><Relationship Id="rId18" Type="http://schemas.openxmlformats.org/officeDocument/2006/relationships/hyperlink" Target="https://www.torontopubliclibrary.ca/detail.jsp?Entt=RDM2705408&amp;R=2705408" TargetMode="External"/><Relationship Id="rId26" Type="http://schemas.openxmlformats.org/officeDocument/2006/relationships/hyperlink" Target="https://www.torontopubliclibrary.ca/detail.jsp?Entt=RDM663887&amp;R=663887" TargetMode="External"/><Relationship Id="rId3" Type="http://schemas.openxmlformats.org/officeDocument/2006/relationships/webSettings" Target="webSettings.xml"/><Relationship Id="rId21" Type="http://schemas.openxmlformats.org/officeDocument/2006/relationships/hyperlink" Target="https://www.moonbeambooks.com/?q=h.tviewer&amp;using_sb=status&amp;qsb=keyword&amp;qse=-xIGGD0TEJ3tcD3Fm7c5UA" TargetMode="External"/><Relationship Id="rId34" Type="http://schemas.openxmlformats.org/officeDocument/2006/relationships/fontTable" Target="fontTable.xml"/><Relationship Id="rId7" Type="http://schemas.openxmlformats.org/officeDocument/2006/relationships/hyperlink" Target="https://www.moonbeambooks.com/?q=h.tviewer&amp;using_sb=status&amp;qsb=keyword&amp;qse=g78zeseMvPW_Pe3yYmFNmg" TargetMode="External"/><Relationship Id="rId12" Type="http://schemas.openxmlformats.org/officeDocument/2006/relationships/hyperlink" Target="https://www.torontopubliclibrary.ca/detail.jsp?Entt=RDM3267481&amp;R=3267481" TargetMode="External"/><Relationship Id="rId17" Type="http://schemas.openxmlformats.org/officeDocument/2006/relationships/hyperlink" Target="https://www.moonbeambooks.com/?q=h.tviewer&amp;using_sb=status&amp;qsb=keyword&amp;qse=-xIGGD0TEJ3eJ8NyOxxkuQ" TargetMode="External"/><Relationship Id="rId25" Type="http://schemas.openxmlformats.org/officeDocument/2006/relationships/hyperlink" Target="https://www.moonbeambooks.com/?q=h.tviewer&amp;using_sb=status&amp;qsb=keyword&amp;qse=g78zeseMvPW4tbVxUM0a6g" TargetMode="External"/><Relationship Id="rId33"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hyperlink" Target="https://www.torontopubliclibrary.ca/detail.jsp?Entt=RDM2961642&amp;R=2961642" TargetMode="External"/><Relationship Id="rId20" Type="http://schemas.openxmlformats.org/officeDocument/2006/relationships/hyperlink" Target="https://www.torontopubliclibrary.ca/detail.jsp?Entt=RDM2793725&amp;R=2793725" TargetMode="External"/><Relationship Id="rId29" Type="http://schemas.openxmlformats.org/officeDocument/2006/relationships/hyperlink" Target="https://www.amazon.ca/We-Feel-Good-Out-Here/dp/1897252331/ref=sr_1_1?dchild=1&amp;qid=1622660162&amp;refinements=p_27%3AJulie-Ann+Andre&amp;s=books&amp;sr=1-1&amp;text=Julie-Ann+Andre" TargetMode="External"/><Relationship Id="rId1" Type="http://schemas.openxmlformats.org/officeDocument/2006/relationships/styles" Target="styles.xml"/><Relationship Id="rId6" Type="http://schemas.openxmlformats.org/officeDocument/2006/relationships/hyperlink" Target="https://www.torontopubliclibrary.ca/detail.jsp?Entt=RDM254832&amp;R=254832" TargetMode="External"/><Relationship Id="rId11" Type="http://schemas.openxmlformats.org/officeDocument/2006/relationships/hyperlink" Target="https://www.amazon.ca/Arctic-Stories-Michael-Arvaarluk-Kusugak/dp/1550374524/ref=sr_1_1?dchild=1&amp;keywords=Arctic+Stories&amp;qid=1622659577&amp;sr=8-1" TargetMode="External"/><Relationship Id="rId24" Type="http://schemas.openxmlformats.org/officeDocument/2006/relationships/hyperlink" Target="https://www.torontopubliclibrary.ca/detail.jsp?Entt=RDM156850&amp;R=156850" TargetMode="External"/><Relationship Id="rId32"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hyperlink" Target="https://www.moonbeambooks.com/?q=h.tviewer&amp;using_sb=status&amp;qsb=keyword&amp;qse=9x0pp9vO_Q5cFUd1KKdWCg" TargetMode="External"/><Relationship Id="rId23" Type="http://schemas.openxmlformats.org/officeDocument/2006/relationships/hyperlink" Target="https://read.amazon.ca/kp/embed?asin=B005JSZG6Q&amp;preview=newtab&amp;linkCode=kpe&amp;ref_=cm_sw_r_kb_dp_2TSPBSZNRBTX6GK3CHD7" TargetMode="External"/><Relationship Id="rId28" Type="http://schemas.openxmlformats.org/officeDocument/2006/relationships/hyperlink" Target="https://www.torontopubliclibrary.ca/detail.jsp?Entt=RDM2437382&amp;R=2437382" TargetMode="External"/><Relationship Id="rId10" Type="http://schemas.openxmlformats.org/officeDocument/2006/relationships/hyperlink" Target="https://www.torontopubliclibrary.ca/detail.jsp?Entt=RDM369510&amp;R=369510" TargetMode="External"/><Relationship Id="rId19" Type="http://schemas.openxmlformats.org/officeDocument/2006/relationships/hyperlink" Target="https://www.moonbeambooks.com/?q=h.tviewer&amp;using_sb=status&amp;qsb=keyword&amp;qse=-xIGGD0TEJ3Cwr8PHbkj7w" TargetMode="External"/><Relationship Id="rId31" Type="http://schemas.openxmlformats.org/officeDocument/2006/relationships/hyperlink" Target="https://www.moonbeambooks.com/?q=h.tviewer&amp;using_sb=status&amp;qsb=keyword&amp;qse=ULpFLNJxI5ZkJz8qjsscZw" TargetMode="External"/><Relationship Id="rId4" Type="http://schemas.openxmlformats.org/officeDocument/2006/relationships/footnotes" Target="footnotes.xml"/><Relationship Id="rId9" Type="http://schemas.openxmlformats.org/officeDocument/2006/relationships/hyperlink" Target="https://www.moonbeambooks.com/?q=h.tviewer&amp;using_sb=status&amp;qsb=keyword&amp;qse=g78zeseMvPWDmN145xUT7Q" TargetMode="External"/><Relationship Id="rId14" Type="http://schemas.openxmlformats.org/officeDocument/2006/relationships/hyperlink" Target="https://www.torontopubliclibrary.ca/detail.jsp?Entt=RDM3533340&amp;R=3533340" TargetMode="External"/><Relationship Id="rId22" Type="http://schemas.openxmlformats.org/officeDocument/2006/relationships/hyperlink" Target="https://www.torontopubliclibrary.ca/detail.jsp?Entt=RDM249928&amp;R=249928" TargetMode="External"/><Relationship Id="rId27" Type="http://schemas.openxmlformats.org/officeDocument/2006/relationships/hyperlink" Target="https://www.moonbeambooks.com/?q=h.tviewer&amp;using_sb=status&amp;qsb=keyword&amp;qse=g78zeseMvPWB90DWdby7SA" TargetMode="External"/><Relationship Id="rId30" Type="http://schemas.openxmlformats.org/officeDocument/2006/relationships/hyperlink" Target="https://www.torontopubliclibrary.ca/detail.jsp?Entt=RDM3466284&amp;R=3466284" TargetMode="External"/><Relationship Id="rId35" Type="http://schemas.openxmlformats.org/officeDocument/2006/relationships/theme" Target="theme/theme1.xml"/><Relationship Id="rId8" Type="http://schemas.openxmlformats.org/officeDocument/2006/relationships/hyperlink" Target="https://www.torontopubliclibrary.ca/detail.jsp?Entt=RDM2478119&amp;R=247811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1380</Words>
  <Characters>7869</Characters>
  <Application>Microsoft Office Word</Application>
  <DocSecurity>0</DocSecurity>
  <Lines>65</Lines>
  <Paragraphs>18</Paragraphs>
  <ScaleCrop>false</ScaleCrop>
  <Company/>
  <LinksUpToDate>false</LinksUpToDate>
  <CharactersWithSpaces>9231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Carlos Santos</cp:lastModifiedBy>
  <cp:revision>2</cp:revision>
  <dcterms:created xsi:type="dcterms:W3CDTF">2021-06-03T16:11:00Z</dcterms:created>
  <dcterms:modified xsi:type="dcterms:W3CDTF">2021-06-03T16:12:00Z</dcterms:modified>
</cp:coreProperties>
</file>